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BD5074" w:rsidP="009D5795">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3C698B">
        <w:rPr>
          <w:rFonts w:ascii="Tahoma" w:hAnsi="Tahoma" w:cs="Tahoma"/>
          <w:color w:val="000000"/>
          <w:sz w:val="26"/>
          <w:szCs w:val="26"/>
          <w:u w:val="none"/>
        </w:rPr>
        <w:t>1</w:t>
      </w:r>
      <w:r w:rsidR="0092481F">
        <w:rPr>
          <w:rFonts w:ascii="Tahoma" w:hAnsi="Tahoma" w:cs="Tahoma"/>
          <w:color w:val="000000"/>
          <w:sz w:val="26"/>
          <w:szCs w:val="26"/>
          <w:u w:val="none"/>
        </w:rPr>
        <w:t>8</w:t>
      </w:r>
      <w:r w:rsidR="003C698B">
        <w:rPr>
          <w:rFonts w:ascii="Tahoma" w:hAnsi="Tahoma" w:cs="Tahoma"/>
          <w:color w:val="000000"/>
          <w:sz w:val="26"/>
          <w:szCs w:val="26"/>
          <w:u w:val="none"/>
          <w:vertAlign w:val="superscript"/>
        </w:rPr>
        <w:t>th</w:t>
      </w:r>
      <w:r w:rsidR="0056790E" w:rsidRPr="00D80BEB">
        <w:rPr>
          <w:rFonts w:ascii="Tahoma" w:hAnsi="Tahoma" w:cs="Tahoma"/>
          <w:color w:val="000000"/>
          <w:sz w:val="26"/>
          <w:szCs w:val="26"/>
          <w:u w:val="none"/>
        </w:rPr>
        <w:t xml:space="preserve"> </w:t>
      </w:r>
      <w:r w:rsidR="003C698B">
        <w:rPr>
          <w:rFonts w:ascii="Tahoma" w:hAnsi="Tahoma" w:cs="Tahoma"/>
          <w:color w:val="000000"/>
          <w:sz w:val="26"/>
          <w:szCs w:val="26"/>
          <w:u w:val="none"/>
        </w:rPr>
        <w:t>April</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r w:rsidR="001A3542">
              <w:rPr>
                <w:rFonts w:ascii="Tahoma" w:hAnsi="Tahoma" w:cs="Tahoma"/>
                <w:sz w:val="22"/>
                <w:szCs w:val="22"/>
              </w:rPr>
              <w:t>SATs (</w:t>
            </w:r>
            <w:proofErr w:type="spellStart"/>
            <w:r w:rsidR="001A3542">
              <w:rPr>
                <w:rFonts w:ascii="Tahoma" w:hAnsi="Tahoma" w:cs="Tahoma"/>
                <w:sz w:val="22"/>
                <w:szCs w:val="22"/>
              </w:rPr>
              <w:t>Yr</w:t>
            </w:r>
            <w:proofErr w:type="spellEnd"/>
            <w:r w:rsidR="001A3542">
              <w:rPr>
                <w:rFonts w:ascii="Tahoma" w:hAnsi="Tahoma" w:cs="Tahoma"/>
                <w:sz w:val="22"/>
                <w:szCs w:val="22"/>
              </w:rPr>
              <w:t xml:space="preserve"> 6)</w:t>
            </w:r>
          </w:p>
          <w:p w:rsidR="006D3193" w:rsidRPr="00D80BEB" w:rsidRDefault="006D3193" w:rsidP="0030372E">
            <w:pPr>
              <w:jc w:val="both"/>
              <w:rPr>
                <w:rFonts w:ascii="Tahoma" w:hAnsi="Tahoma" w:cs="Tahoma"/>
                <w:sz w:val="22"/>
                <w:szCs w:val="22"/>
              </w:rPr>
            </w:pPr>
            <w:r>
              <w:rPr>
                <w:rFonts w:ascii="Tahoma" w:hAnsi="Tahoma" w:cs="Tahoma"/>
                <w:sz w:val="22"/>
                <w:szCs w:val="22"/>
              </w:rPr>
              <w:t>KS2 Maths SATs (Yr6)</w:t>
            </w:r>
            <w:r w:rsidR="001A3542">
              <w:rPr>
                <w:rFonts w:ascii="Tahoma" w:hAnsi="Tahoma" w:cs="Tahoma"/>
                <w:sz w:val="22"/>
                <w:szCs w:val="22"/>
              </w:rPr>
              <w:t xml:space="preserve">                           Nature and Gardening </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BC16B1" w:rsidRDefault="00C12630" w:rsidP="0030372E">
            <w:pPr>
              <w:jc w:val="both"/>
              <w:rPr>
                <w:rFonts w:ascii="Tahoma" w:hAnsi="Tahoma" w:cs="Tahoma"/>
                <w:sz w:val="22"/>
                <w:szCs w:val="22"/>
              </w:rPr>
            </w:pPr>
            <w:r>
              <w:rPr>
                <w:rFonts w:ascii="Tahoma" w:hAnsi="Tahoma" w:cs="Tahoma"/>
                <w:sz w:val="22"/>
                <w:szCs w:val="22"/>
              </w:rPr>
              <w:t>Football</w:t>
            </w:r>
            <w:r w:rsidR="00620A39" w:rsidRPr="00D80BEB">
              <w:rPr>
                <w:rFonts w:ascii="Tahoma" w:hAnsi="Tahoma" w:cs="Tahoma"/>
                <w:sz w:val="22"/>
                <w:szCs w:val="22"/>
              </w:rPr>
              <w:t xml:space="preserve"> Club</w:t>
            </w:r>
            <w:r w:rsidR="00620A39">
              <w:rPr>
                <w:rFonts w:ascii="Tahoma" w:hAnsi="Tahoma" w:cs="Tahoma"/>
                <w:sz w:val="22"/>
                <w:szCs w:val="22"/>
              </w:rPr>
              <w:t xml:space="preserve"> &amp; KS2 Lit SATs (Yr6)</w:t>
            </w:r>
            <w:r w:rsidR="0056790E" w:rsidRPr="00D80BEB">
              <w:rPr>
                <w:rFonts w:ascii="Tahoma" w:hAnsi="Tahoma" w:cs="Tahoma"/>
                <w:sz w:val="22"/>
                <w:szCs w:val="22"/>
              </w:rPr>
              <w:t xml:space="preserve"> </w:t>
            </w:r>
            <w:r w:rsidR="00D0596D">
              <w:rPr>
                <w:rFonts w:ascii="Tahoma" w:hAnsi="Tahoma" w:cs="Tahoma"/>
                <w:sz w:val="22"/>
                <w:szCs w:val="22"/>
              </w:rPr>
              <w:t xml:space="preserve">       </w:t>
            </w:r>
            <w:r w:rsidR="001A3542">
              <w:rPr>
                <w:rFonts w:ascii="Tahoma" w:hAnsi="Tahoma" w:cs="Tahoma"/>
                <w:sz w:val="22"/>
                <w:szCs w:val="22"/>
              </w:rPr>
              <w:t xml:space="preserve"> Science (KS2) </w:t>
            </w:r>
          </w:p>
          <w:p w:rsidR="00D0596D" w:rsidRPr="00D80BEB" w:rsidRDefault="00D0596D" w:rsidP="0030372E">
            <w:pPr>
              <w:jc w:val="both"/>
              <w:rPr>
                <w:rFonts w:ascii="Tahoma" w:hAnsi="Tahoma" w:cs="Tahoma"/>
                <w:sz w:val="22"/>
                <w:szCs w:val="22"/>
              </w:rPr>
            </w:pPr>
            <w:r>
              <w:rPr>
                <w:rFonts w:ascii="Tahoma" w:hAnsi="Tahoma" w:cs="Tahoma"/>
                <w:sz w:val="22"/>
                <w:szCs w:val="22"/>
              </w:rPr>
              <w:t xml:space="preserve">Sailing </w:t>
            </w:r>
            <w:r w:rsidR="001A3542">
              <w:rPr>
                <w:rFonts w:ascii="Tahoma" w:hAnsi="Tahoma" w:cs="Tahoma"/>
                <w:sz w:val="22"/>
                <w:szCs w:val="22"/>
              </w:rPr>
              <w:t xml:space="preserve">                                               Sailing</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Default="00C12630" w:rsidP="001A3542">
            <w:pPr>
              <w:jc w:val="both"/>
              <w:rPr>
                <w:rFonts w:ascii="Tahoma" w:hAnsi="Tahoma" w:cs="Tahoma"/>
                <w:sz w:val="22"/>
                <w:szCs w:val="22"/>
              </w:rPr>
            </w:pPr>
            <w:r>
              <w:rPr>
                <w:rFonts w:ascii="Tahoma" w:hAnsi="Tahoma" w:cs="Tahoma"/>
                <w:sz w:val="22"/>
                <w:szCs w:val="22"/>
              </w:rPr>
              <w:t xml:space="preserve">Dodgeball Club        </w:t>
            </w:r>
            <w:r w:rsidR="001639F8" w:rsidRPr="00D80BEB">
              <w:rPr>
                <w:rFonts w:ascii="Tahoma" w:hAnsi="Tahoma" w:cs="Tahoma"/>
                <w:sz w:val="22"/>
                <w:szCs w:val="22"/>
              </w:rPr>
              <w:t xml:space="preserve">               </w:t>
            </w:r>
            <w:r w:rsidR="0030372E">
              <w:rPr>
                <w:rFonts w:ascii="Tahoma" w:hAnsi="Tahoma" w:cs="Tahoma"/>
                <w:sz w:val="22"/>
                <w:szCs w:val="22"/>
              </w:rPr>
              <w:t xml:space="preserve">             </w:t>
            </w:r>
            <w:r w:rsidR="001A3542">
              <w:rPr>
                <w:rFonts w:ascii="Tahoma" w:hAnsi="Tahoma" w:cs="Tahoma"/>
                <w:sz w:val="22"/>
                <w:szCs w:val="22"/>
              </w:rPr>
              <w:t>School Council (Lunch time)</w:t>
            </w:r>
          </w:p>
          <w:p w:rsidR="001A3542" w:rsidRPr="00D80BEB" w:rsidRDefault="00C12630" w:rsidP="001A3542">
            <w:pPr>
              <w:jc w:val="both"/>
              <w:rPr>
                <w:rFonts w:ascii="Tahoma" w:hAnsi="Tahoma" w:cs="Tahoma"/>
                <w:sz w:val="22"/>
                <w:szCs w:val="22"/>
              </w:rPr>
            </w:pPr>
            <w:r>
              <w:rPr>
                <w:rFonts w:ascii="Tahoma" w:hAnsi="Tahoma" w:cs="Tahoma"/>
                <w:sz w:val="22"/>
                <w:szCs w:val="22"/>
              </w:rPr>
              <w:t xml:space="preserve">School Council (lunch time)           </w:t>
            </w:r>
            <w:r w:rsidR="001A3542">
              <w:rPr>
                <w:rFonts w:ascii="Tahoma" w:hAnsi="Tahoma" w:cs="Tahoma"/>
                <w:sz w:val="22"/>
                <w:szCs w:val="22"/>
              </w:rPr>
              <w:t xml:space="preserve">         Film Club</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Default="006D3193" w:rsidP="001A3542">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w:t>
            </w:r>
            <w:r w:rsidR="001A3542">
              <w:rPr>
                <w:rFonts w:ascii="Tahoma" w:hAnsi="Tahoma" w:cs="Tahoma"/>
                <w:sz w:val="22"/>
                <w:szCs w:val="22"/>
              </w:rPr>
              <w:t xml:space="preserve">Dodgeball </w:t>
            </w:r>
          </w:p>
          <w:p w:rsidR="001A3542" w:rsidRPr="00D80BEB" w:rsidRDefault="00C12630" w:rsidP="001A3542">
            <w:pPr>
              <w:jc w:val="both"/>
              <w:rPr>
                <w:rFonts w:ascii="Tahoma" w:hAnsi="Tahoma" w:cs="Tahoma"/>
                <w:sz w:val="22"/>
                <w:szCs w:val="22"/>
              </w:rPr>
            </w:pPr>
            <w:r>
              <w:rPr>
                <w:rFonts w:ascii="Tahoma" w:hAnsi="Tahoma" w:cs="Tahoma"/>
                <w:sz w:val="22"/>
                <w:szCs w:val="22"/>
              </w:rPr>
              <w:t>Zumba</w:t>
            </w:r>
            <w:r w:rsidR="001A3542">
              <w:rPr>
                <w:rFonts w:ascii="Tahoma" w:hAnsi="Tahoma" w:cs="Tahoma"/>
                <w:sz w:val="22"/>
                <w:szCs w:val="22"/>
              </w:rPr>
              <w:t xml:space="preserve">            </w:t>
            </w:r>
            <w:r>
              <w:rPr>
                <w:rFonts w:ascii="Tahoma" w:hAnsi="Tahoma" w:cs="Tahoma"/>
                <w:sz w:val="22"/>
                <w:szCs w:val="22"/>
              </w:rPr>
              <w:t xml:space="preserve">                         </w:t>
            </w:r>
            <w:bookmarkStart w:id="0" w:name="_GoBack"/>
            <w:bookmarkEnd w:id="0"/>
            <w:r w:rsidR="001A3542">
              <w:rPr>
                <w:rFonts w:ascii="Tahoma" w:hAnsi="Tahoma" w:cs="Tahoma"/>
                <w:sz w:val="22"/>
                <w:szCs w:val="22"/>
              </w:rPr>
              <w:t xml:space="preserve">          Making Music</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3C698B" w:rsidP="0030372E">
            <w:pPr>
              <w:jc w:val="both"/>
              <w:rPr>
                <w:rFonts w:ascii="Tahoma" w:hAnsi="Tahoma" w:cs="Tahoma"/>
                <w:sz w:val="22"/>
                <w:szCs w:val="22"/>
              </w:rPr>
            </w:pPr>
            <w:r>
              <w:rPr>
                <w:rFonts w:ascii="Tahoma" w:hAnsi="Tahoma" w:cs="Tahoma"/>
                <w:sz w:val="22"/>
                <w:szCs w:val="22"/>
              </w:rPr>
              <w:t>Space Club (KS1&amp;2)</w:t>
            </w:r>
            <w:r w:rsidR="001A3542">
              <w:rPr>
                <w:rFonts w:ascii="Tahoma" w:hAnsi="Tahoma" w:cs="Tahoma"/>
                <w:sz w:val="22"/>
                <w:szCs w:val="22"/>
              </w:rPr>
              <w:t xml:space="preserve">                              Board Games</w:t>
            </w:r>
          </w:p>
        </w:tc>
      </w:tr>
    </w:tbl>
    <w:p w:rsidR="00396743" w:rsidRPr="00D80BEB" w:rsidRDefault="006D7689" w:rsidP="006B3AC2">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653664" w:rsidRDefault="00653664" w:rsidP="006730EE">
      <w:pPr>
        <w:jc w:val="center"/>
        <w:rPr>
          <w:rFonts w:asciiTheme="minorHAnsi" w:hAnsiTheme="minorHAnsi"/>
          <w:b/>
          <w:lang w:eastAsia="en-US"/>
        </w:rPr>
      </w:pPr>
    </w:p>
    <w:p w:rsidR="009F3925" w:rsidRDefault="009F3925"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There will be NO guitar lesson on Friday 22</w:t>
      </w:r>
      <w:r w:rsidRPr="009F3925">
        <w:rPr>
          <w:rFonts w:ascii="Tahoma" w:eastAsiaTheme="minorHAnsi" w:hAnsi="Tahoma" w:cs="Tahoma"/>
          <w:sz w:val="22"/>
          <w:szCs w:val="22"/>
          <w:vertAlign w:val="superscript"/>
          <w:lang w:eastAsia="en-US"/>
        </w:rPr>
        <w:t>nd</w:t>
      </w:r>
      <w:r>
        <w:rPr>
          <w:rFonts w:ascii="Tahoma" w:eastAsiaTheme="minorHAnsi" w:hAnsi="Tahoma" w:cs="Tahoma"/>
          <w:sz w:val="22"/>
          <w:szCs w:val="22"/>
          <w:lang w:eastAsia="en-US"/>
        </w:rPr>
        <w:t xml:space="preserve"> April.</w:t>
      </w:r>
    </w:p>
    <w:p w:rsidR="00645A75" w:rsidRDefault="00645A75" w:rsidP="00645A75">
      <w:pPr>
        <w:pStyle w:val="ListParagraph"/>
        <w:spacing w:after="200" w:line="276" w:lineRule="auto"/>
        <w:ind w:left="644"/>
        <w:jc w:val="both"/>
        <w:rPr>
          <w:rFonts w:ascii="Tahoma" w:eastAsiaTheme="minorHAnsi" w:hAnsi="Tahoma" w:cs="Tahoma"/>
          <w:sz w:val="22"/>
          <w:szCs w:val="22"/>
          <w:lang w:eastAsia="en-US"/>
        </w:rPr>
      </w:pPr>
    </w:p>
    <w:p w:rsidR="00645A75" w:rsidRPr="00645A75" w:rsidRDefault="00645A75" w:rsidP="00645A75">
      <w:pPr>
        <w:pStyle w:val="ListParagraph"/>
        <w:numPr>
          <w:ilvl w:val="0"/>
          <w:numId w:val="36"/>
        </w:numPr>
        <w:shd w:val="clear" w:color="auto" w:fill="FFFFFF"/>
        <w:rPr>
          <w:rFonts w:ascii="Tahoma" w:hAnsi="Tahoma" w:cs="Tahoma"/>
          <w:color w:val="222222"/>
          <w:sz w:val="22"/>
          <w:szCs w:val="22"/>
        </w:rPr>
      </w:pPr>
      <w:r w:rsidRPr="00645A75">
        <w:rPr>
          <w:rFonts w:ascii="Tahoma" w:hAnsi="Tahoma" w:cs="Tahoma"/>
          <w:color w:val="222222"/>
          <w:sz w:val="22"/>
          <w:szCs w:val="22"/>
        </w:rPr>
        <w:t xml:space="preserve">Skiing in Italy - </w:t>
      </w:r>
      <w:r w:rsidRPr="00645A75">
        <w:rPr>
          <w:rFonts w:ascii="Tahoma" w:hAnsi="Tahoma" w:cs="Tahoma"/>
          <w:color w:val="222222"/>
          <w:sz w:val="22"/>
          <w:szCs w:val="22"/>
          <w:shd w:val="clear" w:color="auto" w:fill="FFFFFF"/>
        </w:rPr>
        <w:t>Miss Symons and I would like to say how proud we are of the pupils we took skiing over the Easter break. They all behaved so well and used their manners at all times...even in Italian. They were so resilient and diligent and all of them left Italy with a skiing qualification. Well done everyone! </w:t>
      </w:r>
    </w:p>
    <w:p w:rsidR="009F3925" w:rsidRPr="009F3925" w:rsidRDefault="009F3925" w:rsidP="009F3925">
      <w:pPr>
        <w:pStyle w:val="ListParagraph"/>
        <w:spacing w:after="200" w:line="276" w:lineRule="auto"/>
        <w:ind w:left="644"/>
        <w:jc w:val="both"/>
        <w:rPr>
          <w:rFonts w:ascii="Tahoma" w:eastAsiaTheme="minorHAnsi" w:hAnsi="Tahoma" w:cs="Tahoma"/>
          <w:sz w:val="22"/>
          <w:szCs w:val="22"/>
          <w:lang w:eastAsia="en-US"/>
        </w:rPr>
      </w:pPr>
    </w:p>
    <w:p w:rsidR="00992515" w:rsidRPr="009F3925" w:rsidRDefault="009F3925"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hAnsi="Tahoma" w:cs="Tahoma"/>
          <w:sz w:val="22"/>
          <w:szCs w:val="22"/>
          <w:shd w:val="clear" w:color="auto" w:fill="FFFFFF"/>
        </w:rPr>
        <w:t>Mrs Larcombe joined</w:t>
      </w:r>
      <w:r w:rsidR="000A5C1E">
        <w:rPr>
          <w:rFonts w:ascii="Tahoma" w:hAnsi="Tahoma" w:cs="Tahoma"/>
          <w:sz w:val="22"/>
          <w:szCs w:val="22"/>
          <w:shd w:val="clear" w:color="auto" w:fill="FFFFFF"/>
        </w:rPr>
        <w:t xml:space="preserve"> our Stars of The Week</w:t>
      </w:r>
      <w:r w:rsidR="00BC16B1" w:rsidRPr="005B2894">
        <w:rPr>
          <w:rFonts w:ascii="Tahoma" w:hAnsi="Tahoma" w:cs="Tahoma"/>
          <w:sz w:val="22"/>
          <w:szCs w:val="22"/>
          <w:shd w:val="clear" w:color="auto" w:fill="FFFFFF"/>
        </w:rPr>
        <w:t xml:space="preserve"> </w:t>
      </w:r>
      <w:r w:rsidR="00D0596D">
        <w:rPr>
          <w:rFonts w:ascii="Tahoma" w:hAnsi="Tahoma" w:cs="Tahoma"/>
          <w:sz w:val="22"/>
          <w:szCs w:val="22"/>
          <w:shd w:val="clear" w:color="auto" w:fill="FFFFFF"/>
        </w:rPr>
        <w:t>Martha, Kitty and Katie</w:t>
      </w:r>
      <w:r w:rsidR="000A5C1E">
        <w:rPr>
          <w:rFonts w:ascii="Tahoma" w:hAnsi="Tahoma" w:cs="Tahoma"/>
          <w:sz w:val="22"/>
          <w:szCs w:val="22"/>
          <w:shd w:val="clear" w:color="auto" w:fill="FFFFFF"/>
        </w:rPr>
        <w:t xml:space="preserve"> on our Stars Table this week.</w:t>
      </w:r>
    </w:p>
    <w:p w:rsidR="009F3925" w:rsidRPr="009F3925" w:rsidRDefault="009F3925" w:rsidP="009F3925">
      <w:pPr>
        <w:pStyle w:val="ListParagraph"/>
        <w:spacing w:after="200" w:line="276" w:lineRule="auto"/>
        <w:ind w:left="644"/>
        <w:jc w:val="both"/>
        <w:rPr>
          <w:rFonts w:ascii="Tahoma" w:eastAsiaTheme="minorHAnsi" w:hAnsi="Tahoma" w:cs="Tahoma"/>
          <w:sz w:val="22"/>
          <w:szCs w:val="22"/>
          <w:lang w:eastAsia="en-US"/>
        </w:rPr>
      </w:pPr>
    </w:p>
    <w:p w:rsidR="009F3925" w:rsidRPr="00992515" w:rsidRDefault="009F3925"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hAnsi="Tahoma" w:cs="Tahoma"/>
          <w:sz w:val="22"/>
          <w:szCs w:val="22"/>
          <w:shd w:val="clear" w:color="auto" w:fill="FFFFFF"/>
        </w:rPr>
        <w:t xml:space="preserve">We would like to welcome Mrs Rimell to </w:t>
      </w:r>
      <w:proofErr w:type="gramStart"/>
      <w:r>
        <w:rPr>
          <w:rFonts w:ascii="Tahoma" w:hAnsi="Tahoma" w:cs="Tahoma"/>
          <w:sz w:val="22"/>
          <w:szCs w:val="22"/>
          <w:shd w:val="clear" w:color="auto" w:fill="FFFFFF"/>
        </w:rPr>
        <w:t>Germoe,</w:t>
      </w:r>
      <w:proofErr w:type="gramEnd"/>
      <w:r>
        <w:rPr>
          <w:rFonts w:ascii="Tahoma" w:hAnsi="Tahoma" w:cs="Tahoma"/>
          <w:sz w:val="22"/>
          <w:szCs w:val="22"/>
          <w:shd w:val="clear" w:color="auto" w:fill="FFFFFF"/>
        </w:rPr>
        <w:t xml:space="preserve"> she is a teacher training student who wi</w:t>
      </w:r>
      <w:r w:rsidR="00FE0E0F">
        <w:rPr>
          <w:rFonts w:ascii="Tahoma" w:hAnsi="Tahoma" w:cs="Tahoma"/>
          <w:sz w:val="22"/>
          <w:szCs w:val="22"/>
          <w:shd w:val="clear" w:color="auto" w:fill="FFFFFF"/>
        </w:rPr>
        <w:t xml:space="preserve">ll be with </w:t>
      </w:r>
      <w:proofErr w:type="spellStart"/>
      <w:r w:rsidR="00FE0E0F">
        <w:rPr>
          <w:rFonts w:ascii="Tahoma" w:hAnsi="Tahoma" w:cs="Tahoma"/>
          <w:sz w:val="22"/>
          <w:szCs w:val="22"/>
          <w:shd w:val="clear" w:color="auto" w:fill="FFFFFF"/>
        </w:rPr>
        <w:t>Porthcurno</w:t>
      </w:r>
      <w:proofErr w:type="spellEnd"/>
      <w:r w:rsidR="00FE0E0F">
        <w:rPr>
          <w:rFonts w:ascii="Tahoma" w:hAnsi="Tahoma" w:cs="Tahoma"/>
          <w:sz w:val="22"/>
          <w:szCs w:val="22"/>
          <w:shd w:val="clear" w:color="auto" w:fill="FFFFFF"/>
        </w:rPr>
        <w:t xml:space="preserve"> class and</w:t>
      </w:r>
      <w:r>
        <w:rPr>
          <w:rFonts w:ascii="Tahoma" w:hAnsi="Tahoma" w:cs="Tahoma"/>
          <w:sz w:val="22"/>
          <w:szCs w:val="22"/>
          <w:shd w:val="clear" w:color="auto" w:fill="FFFFFF"/>
        </w:rPr>
        <w:t xml:space="preserve"> Miss Burns until the summer! </w:t>
      </w:r>
    </w:p>
    <w:p w:rsidR="00992515" w:rsidRPr="00992515" w:rsidRDefault="00992515" w:rsidP="00992515">
      <w:pPr>
        <w:pStyle w:val="ListParagraph"/>
        <w:spacing w:after="200" w:line="276" w:lineRule="auto"/>
        <w:ind w:left="644"/>
        <w:jc w:val="both"/>
        <w:rPr>
          <w:rFonts w:ascii="Tahoma" w:eastAsiaTheme="minorHAnsi" w:hAnsi="Tahoma" w:cs="Tahoma"/>
          <w:sz w:val="22"/>
          <w:szCs w:val="22"/>
          <w:lang w:eastAsia="en-US"/>
        </w:rPr>
      </w:pPr>
    </w:p>
    <w:p w:rsidR="00992515" w:rsidRDefault="00FE0E0F"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Save the date Sat 14th May – P</w:t>
      </w:r>
      <w:r w:rsidR="00992515" w:rsidRPr="00992515">
        <w:rPr>
          <w:rFonts w:ascii="Tahoma" w:eastAsiaTheme="minorHAnsi" w:hAnsi="Tahoma" w:cs="Tahoma"/>
          <w:sz w:val="22"/>
          <w:szCs w:val="22"/>
          <w:lang w:eastAsia="en-US"/>
        </w:rPr>
        <w:t xml:space="preserve">lans are in fruition for a very exciting </w:t>
      </w:r>
      <w:r>
        <w:rPr>
          <w:rFonts w:ascii="Tahoma" w:eastAsiaTheme="minorHAnsi" w:hAnsi="Tahoma" w:cs="Tahoma"/>
          <w:sz w:val="22"/>
          <w:szCs w:val="22"/>
          <w:lang w:eastAsia="en-US"/>
        </w:rPr>
        <w:t>Summer F</w:t>
      </w:r>
      <w:r w:rsidR="00992515" w:rsidRPr="00992515">
        <w:rPr>
          <w:rFonts w:ascii="Tahoma" w:eastAsiaTheme="minorHAnsi" w:hAnsi="Tahoma" w:cs="Tahoma"/>
          <w:sz w:val="22"/>
          <w:szCs w:val="22"/>
          <w:lang w:eastAsia="en-US"/>
        </w:rPr>
        <w:t>ete. If any parents or friends of the school would like to run a stall or workshop please register your interest with Anita in the office.</w:t>
      </w:r>
    </w:p>
    <w:p w:rsidR="009F3925" w:rsidRPr="009F3925" w:rsidRDefault="009F3925" w:rsidP="009F3925">
      <w:pPr>
        <w:pStyle w:val="ListParagraph"/>
        <w:rPr>
          <w:rFonts w:ascii="Tahoma" w:eastAsiaTheme="minorHAnsi" w:hAnsi="Tahoma" w:cs="Tahoma"/>
          <w:sz w:val="22"/>
          <w:szCs w:val="22"/>
          <w:lang w:eastAsia="en-US"/>
        </w:rPr>
      </w:pPr>
    </w:p>
    <w:p w:rsidR="009F3925" w:rsidRDefault="009F3925"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May Pole – The feast fair will be at 2pm on Friday</w:t>
      </w:r>
      <w:r w:rsidR="00B179C7">
        <w:rPr>
          <w:rFonts w:ascii="Tahoma" w:eastAsiaTheme="minorHAnsi" w:hAnsi="Tahoma" w:cs="Tahoma"/>
          <w:sz w:val="22"/>
          <w:szCs w:val="22"/>
          <w:lang w:eastAsia="en-US"/>
        </w:rPr>
        <w:t xml:space="preserve"> 29</w:t>
      </w:r>
      <w:r w:rsidR="00B179C7" w:rsidRPr="00B179C7">
        <w:rPr>
          <w:rFonts w:ascii="Tahoma" w:eastAsiaTheme="minorHAnsi" w:hAnsi="Tahoma" w:cs="Tahoma"/>
          <w:sz w:val="22"/>
          <w:szCs w:val="22"/>
          <w:vertAlign w:val="superscript"/>
          <w:lang w:eastAsia="en-US"/>
        </w:rPr>
        <w:t>th</w:t>
      </w:r>
      <w:r w:rsidR="00B179C7">
        <w:rPr>
          <w:rFonts w:ascii="Tahoma" w:eastAsiaTheme="minorHAnsi" w:hAnsi="Tahoma" w:cs="Tahoma"/>
          <w:sz w:val="22"/>
          <w:szCs w:val="22"/>
          <w:lang w:eastAsia="en-US"/>
        </w:rPr>
        <w:t xml:space="preserve"> April</w:t>
      </w:r>
      <w:r>
        <w:rPr>
          <w:rFonts w:ascii="Tahoma" w:eastAsiaTheme="minorHAnsi" w:hAnsi="Tahoma" w:cs="Tahoma"/>
          <w:sz w:val="22"/>
          <w:szCs w:val="22"/>
          <w:lang w:eastAsia="en-US"/>
        </w:rPr>
        <w:t xml:space="preserve"> at Germoe Church. We look forward to watching the children dancing around the May Pole.</w:t>
      </w:r>
    </w:p>
    <w:p w:rsidR="00980533" w:rsidRPr="00980533" w:rsidRDefault="00980533" w:rsidP="00980533">
      <w:pPr>
        <w:pStyle w:val="ListParagraph"/>
        <w:rPr>
          <w:rFonts w:ascii="Tahoma" w:eastAsiaTheme="minorHAnsi" w:hAnsi="Tahoma" w:cs="Tahoma"/>
          <w:sz w:val="22"/>
          <w:szCs w:val="22"/>
          <w:lang w:eastAsia="en-US"/>
        </w:rPr>
      </w:pPr>
    </w:p>
    <w:p w:rsidR="00980533" w:rsidRPr="00980533" w:rsidRDefault="00980533" w:rsidP="00980533">
      <w:pPr>
        <w:pStyle w:val="ListParagraph"/>
        <w:numPr>
          <w:ilvl w:val="0"/>
          <w:numId w:val="36"/>
        </w:numPr>
        <w:spacing w:line="276" w:lineRule="auto"/>
        <w:rPr>
          <w:rFonts w:ascii="Tahoma" w:hAnsi="Tahoma" w:cs="Tahoma"/>
          <w:sz w:val="22"/>
          <w:szCs w:val="22"/>
        </w:rPr>
      </w:pPr>
      <w:r w:rsidRPr="00980533">
        <w:rPr>
          <w:rFonts w:ascii="Tahoma" w:eastAsiaTheme="minorHAnsi" w:hAnsi="Tahoma" w:cs="Tahoma"/>
          <w:sz w:val="22"/>
          <w:szCs w:val="22"/>
          <w:lang w:eastAsia="en-US"/>
        </w:rPr>
        <w:t>Thursday 26</w:t>
      </w:r>
      <w:r w:rsidRPr="00980533">
        <w:rPr>
          <w:rFonts w:ascii="Tahoma" w:eastAsiaTheme="minorHAnsi" w:hAnsi="Tahoma" w:cs="Tahoma"/>
          <w:sz w:val="22"/>
          <w:szCs w:val="22"/>
          <w:vertAlign w:val="superscript"/>
          <w:lang w:eastAsia="en-US"/>
        </w:rPr>
        <w:t>th</w:t>
      </w:r>
      <w:r w:rsidRPr="00980533">
        <w:rPr>
          <w:rFonts w:ascii="Tahoma" w:eastAsiaTheme="minorHAnsi" w:hAnsi="Tahoma" w:cs="Tahoma"/>
          <w:sz w:val="22"/>
          <w:szCs w:val="22"/>
          <w:lang w:eastAsia="en-US"/>
        </w:rPr>
        <w:t xml:space="preserve"> May, </w:t>
      </w:r>
      <w:proofErr w:type="gramStart"/>
      <w:r w:rsidRPr="00980533">
        <w:rPr>
          <w:rFonts w:ascii="Tahoma" w:eastAsiaTheme="minorHAnsi" w:hAnsi="Tahoma" w:cs="Tahoma"/>
          <w:sz w:val="22"/>
          <w:szCs w:val="22"/>
          <w:lang w:eastAsia="en-US"/>
        </w:rPr>
        <w:t>reception through to year 3 are</w:t>
      </w:r>
      <w:proofErr w:type="gramEnd"/>
      <w:r w:rsidRPr="00980533">
        <w:rPr>
          <w:rFonts w:ascii="Tahoma" w:eastAsiaTheme="minorHAnsi" w:hAnsi="Tahoma" w:cs="Tahoma"/>
          <w:sz w:val="22"/>
          <w:szCs w:val="22"/>
          <w:lang w:eastAsia="en-US"/>
        </w:rPr>
        <w:t xml:space="preserve"> invited to camp in the school hall! From 3:30pm the children from Germoe </w:t>
      </w:r>
      <w:r>
        <w:rPr>
          <w:rFonts w:ascii="Tahoma" w:eastAsiaTheme="minorHAnsi" w:hAnsi="Tahoma" w:cs="Tahoma"/>
          <w:sz w:val="22"/>
          <w:szCs w:val="22"/>
          <w:lang w:eastAsia="en-US"/>
        </w:rPr>
        <w:t>and Boskenwyn will be doing</w:t>
      </w:r>
      <w:r w:rsidRPr="00980533">
        <w:rPr>
          <w:rFonts w:ascii="Tahoma" w:hAnsi="Tahoma" w:cs="Tahoma"/>
          <w:sz w:val="22"/>
          <w:szCs w:val="22"/>
        </w:rPr>
        <w:t xml:space="preserve"> lots of fun activities, tree climbing, orienteering around the village, den building etc. We will then have a BBQ for dinner. After dinner we will toast marshmallows and have a storytelling session by the campfire in the forest. They will sleepover in the school hall, so sleeping bags will be needed, we will lay out all the PE mats so they don’t need camp beds/mats. Parents of reception children are welcome to stay with their </w:t>
      </w:r>
      <w:proofErr w:type="gramStart"/>
      <w:r w:rsidRPr="00980533">
        <w:rPr>
          <w:rFonts w:ascii="Tahoma" w:hAnsi="Tahoma" w:cs="Tahoma"/>
          <w:sz w:val="22"/>
          <w:szCs w:val="22"/>
        </w:rPr>
        <w:t>children,</w:t>
      </w:r>
      <w:proofErr w:type="gramEnd"/>
      <w:r w:rsidRPr="00980533">
        <w:rPr>
          <w:rFonts w:ascii="Tahoma" w:hAnsi="Tahoma" w:cs="Tahoma"/>
          <w:sz w:val="22"/>
          <w:szCs w:val="22"/>
        </w:rPr>
        <w:t xml:space="preserve"> however, if they do they will have to stay in Mr T-</w:t>
      </w:r>
      <w:proofErr w:type="spellStart"/>
      <w:r w:rsidRPr="00980533">
        <w:rPr>
          <w:rFonts w:ascii="Tahoma" w:hAnsi="Tahoma" w:cs="Tahoma"/>
          <w:sz w:val="22"/>
          <w:szCs w:val="22"/>
        </w:rPr>
        <w:t>Moores</w:t>
      </w:r>
      <w:proofErr w:type="spellEnd"/>
      <w:r w:rsidRPr="00980533">
        <w:rPr>
          <w:rFonts w:ascii="Tahoma" w:hAnsi="Tahoma" w:cs="Tahoma"/>
          <w:sz w:val="22"/>
          <w:szCs w:val="22"/>
        </w:rPr>
        <w:t xml:space="preserve"> classroom to comply with safeguarding policy and procedure. We would like a voluntary contribution of £5 per child to cover food, drinks and resources.</w:t>
      </w:r>
    </w:p>
    <w:p w:rsidR="0092481F" w:rsidRPr="00980533" w:rsidRDefault="0092481F" w:rsidP="00980533">
      <w:pPr>
        <w:pStyle w:val="ListParagraph"/>
        <w:spacing w:after="200" w:line="276" w:lineRule="auto"/>
        <w:ind w:left="644"/>
        <w:jc w:val="both"/>
        <w:rPr>
          <w:rFonts w:ascii="Tahoma" w:eastAsiaTheme="minorHAnsi" w:hAnsi="Tahoma" w:cs="Tahoma"/>
          <w:sz w:val="22"/>
          <w:szCs w:val="22"/>
          <w:lang w:eastAsia="en-US"/>
        </w:rPr>
      </w:pPr>
    </w:p>
    <w:p w:rsidR="0092481F" w:rsidRDefault="0092481F"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We need tents for school </w:t>
      </w:r>
      <w:proofErr w:type="gramStart"/>
      <w:r>
        <w:rPr>
          <w:rFonts w:ascii="Tahoma" w:eastAsiaTheme="minorHAnsi" w:hAnsi="Tahoma" w:cs="Tahoma"/>
          <w:sz w:val="22"/>
          <w:szCs w:val="22"/>
          <w:lang w:eastAsia="en-US"/>
        </w:rPr>
        <w:t>camp,</w:t>
      </w:r>
      <w:proofErr w:type="gramEnd"/>
      <w:r>
        <w:rPr>
          <w:rFonts w:ascii="Tahoma" w:eastAsiaTheme="minorHAnsi" w:hAnsi="Tahoma" w:cs="Tahoma"/>
          <w:sz w:val="22"/>
          <w:szCs w:val="22"/>
          <w:lang w:eastAsia="en-US"/>
        </w:rPr>
        <w:t xml:space="preserve"> if anyone has any that we could borrow 13-15</w:t>
      </w:r>
      <w:r w:rsidRPr="0092481F">
        <w:rPr>
          <w:rFonts w:ascii="Tahoma" w:eastAsiaTheme="minorHAnsi" w:hAnsi="Tahoma" w:cs="Tahoma"/>
          <w:sz w:val="22"/>
          <w:szCs w:val="22"/>
          <w:vertAlign w:val="superscript"/>
          <w:lang w:eastAsia="en-US"/>
        </w:rPr>
        <w:t>th</w:t>
      </w:r>
      <w:r>
        <w:rPr>
          <w:rFonts w:ascii="Tahoma" w:eastAsiaTheme="minorHAnsi" w:hAnsi="Tahoma" w:cs="Tahoma"/>
          <w:sz w:val="22"/>
          <w:szCs w:val="22"/>
          <w:lang w:eastAsia="en-US"/>
        </w:rPr>
        <w:t xml:space="preserve"> June please let Anita in the office kn</w:t>
      </w:r>
      <w:r w:rsidR="00645A75">
        <w:rPr>
          <w:rFonts w:ascii="Tahoma" w:eastAsiaTheme="minorHAnsi" w:hAnsi="Tahoma" w:cs="Tahoma"/>
          <w:sz w:val="22"/>
          <w:szCs w:val="22"/>
          <w:lang w:eastAsia="en-US"/>
        </w:rPr>
        <w:t>ow. Thank-you.</w:t>
      </w:r>
    </w:p>
    <w:p w:rsidR="00645A75" w:rsidRPr="00645A75" w:rsidRDefault="00645A75" w:rsidP="00645A75">
      <w:pPr>
        <w:pStyle w:val="ListParagraph"/>
        <w:rPr>
          <w:rFonts w:ascii="Tahoma" w:eastAsiaTheme="minorHAnsi" w:hAnsi="Tahoma" w:cs="Tahoma"/>
          <w:sz w:val="22"/>
          <w:szCs w:val="22"/>
          <w:lang w:eastAsia="en-US"/>
        </w:rPr>
      </w:pPr>
    </w:p>
    <w:p w:rsidR="00645A75" w:rsidRDefault="00645A75" w:rsidP="00645A75">
      <w:pPr>
        <w:spacing w:after="200" w:line="276" w:lineRule="auto"/>
        <w:jc w:val="both"/>
        <w:rPr>
          <w:rFonts w:ascii="Tahoma" w:eastAsiaTheme="minorHAnsi" w:hAnsi="Tahoma" w:cs="Tahoma"/>
          <w:sz w:val="22"/>
          <w:szCs w:val="22"/>
          <w:lang w:eastAsia="en-US"/>
        </w:rPr>
      </w:pPr>
    </w:p>
    <w:p w:rsidR="00645A75" w:rsidRDefault="00645A75" w:rsidP="00645A75">
      <w:pPr>
        <w:spacing w:after="200" w:line="276" w:lineRule="auto"/>
        <w:jc w:val="both"/>
        <w:rPr>
          <w:rFonts w:ascii="Tahoma" w:eastAsiaTheme="minorHAnsi" w:hAnsi="Tahoma" w:cs="Tahoma"/>
          <w:sz w:val="22"/>
          <w:szCs w:val="22"/>
          <w:lang w:eastAsia="en-US"/>
        </w:rPr>
      </w:pPr>
    </w:p>
    <w:p w:rsidR="00645A75" w:rsidRDefault="00645A75" w:rsidP="00645A75">
      <w:pPr>
        <w:spacing w:after="200" w:line="276" w:lineRule="auto"/>
        <w:jc w:val="both"/>
        <w:rPr>
          <w:rFonts w:ascii="Tahoma" w:eastAsiaTheme="minorHAnsi" w:hAnsi="Tahoma" w:cs="Tahoma"/>
          <w:sz w:val="22"/>
          <w:szCs w:val="22"/>
          <w:lang w:eastAsia="en-US"/>
        </w:rPr>
      </w:pPr>
    </w:p>
    <w:p w:rsidR="00645A75" w:rsidRPr="00645A75" w:rsidRDefault="00645A75" w:rsidP="00645A75">
      <w:pPr>
        <w:spacing w:after="200" w:line="276" w:lineRule="auto"/>
        <w:jc w:val="both"/>
        <w:rPr>
          <w:rFonts w:ascii="Tahoma" w:eastAsiaTheme="minorHAnsi" w:hAnsi="Tahoma" w:cs="Tahoma"/>
          <w:sz w:val="22"/>
          <w:szCs w:val="22"/>
          <w:lang w:eastAsia="en-US"/>
        </w:rPr>
      </w:pPr>
    </w:p>
    <w:p w:rsidR="00992515" w:rsidRPr="00024982" w:rsidRDefault="00992515" w:rsidP="00992515">
      <w:pPr>
        <w:pStyle w:val="ListParagraph"/>
        <w:spacing w:after="200" w:line="276" w:lineRule="auto"/>
        <w:ind w:left="644"/>
        <w:jc w:val="both"/>
        <w:rPr>
          <w:rFonts w:ascii="Tahoma" w:eastAsiaTheme="minorHAnsi" w:hAnsi="Tahoma" w:cs="Tahoma"/>
          <w:sz w:val="22"/>
          <w:szCs w:val="22"/>
          <w:lang w:eastAsia="en-US"/>
        </w:rPr>
      </w:pPr>
    </w:p>
    <w:p w:rsidR="003C698B" w:rsidRDefault="003C698B" w:rsidP="003C698B">
      <w:pPr>
        <w:pStyle w:val="ListParagraph"/>
        <w:numPr>
          <w:ilvl w:val="0"/>
          <w:numId w:val="36"/>
        </w:numPr>
        <w:shd w:val="clear" w:color="auto" w:fill="FFFFFF"/>
        <w:rPr>
          <w:rFonts w:ascii="Tahoma" w:hAnsi="Tahoma" w:cs="Tahoma"/>
          <w:sz w:val="22"/>
          <w:szCs w:val="22"/>
        </w:rPr>
      </w:pPr>
      <w:r w:rsidRPr="003C698B">
        <w:rPr>
          <w:rFonts w:ascii="Tahoma" w:hAnsi="Tahoma" w:cs="Tahoma"/>
          <w:sz w:val="22"/>
          <w:szCs w:val="22"/>
        </w:rPr>
        <w:t xml:space="preserve">Science and Forest School for the </w:t>
      </w:r>
      <w:proofErr w:type="gramStart"/>
      <w:r>
        <w:rPr>
          <w:rFonts w:ascii="Tahoma" w:hAnsi="Tahoma" w:cs="Tahoma"/>
          <w:sz w:val="22"/>
          <w:szCs w:val="22"/>
        </w:rPr>
        <w:t>S</w:t>
      </w:r>
      <w:r w:rsidRPr="003C698B">
        <w:rPr>
          <w:rFonts w:ascii="Tahoma" w:hAnsi="Tahoma" w:cs="Tahoma"/>
          <w:sz w:val="22"/>
          <w:szCs w:val="22"/>
        </w:rPr>
        <w:t>ummer</w:t>
      </w:r>
      <w:proofErr w:type="gramEnd"/>
      <w:r w:rsidRPr="003C698B">
        <w:rPr>
          <w:rFonts w:ascii="Tahoma" w:hAnsi="Tahoma" w:cs="Tahoma"/>
          <w:sz w:val="22"/>
          <w:szCs w:val="22"/>
        </w:rPr>
        <w:t xml:space="preserve"> term</w:t>
      </w:r>
      <w:r>
        <w:rPr>
          <w:rFonts w:ascii="Tahoma" w:hAnsi="Tahoma" w:cs="Tahoma"/>
          <w:sz w:val="22"/>
          <w:szCs w:val="22"/>
        </w:rPr>
        <w:t xml:space="preserve"> -</w:t>
      </w:r>
      <w:r w:rsidRPr="003C698B">
        <w:rPr>
          <w:rFonts w:ascii="Tahoma" w:hAnsi="Tahoma" w:cs="Tahoma"/>
          <w:sz w:val="22"/>
          <w:szCs w:val="22"/>
        </w:rPr>
        <w:t>Class Two and Three will have science for the first half of the summer term, and forest school for the second half of the summer term.  Clas</w:t>
      </w:r>
      <w:r>
        <w:rPr>
          <w:rFonts w:ascii="Tahoma" w:hAnsi="Tahoma" w:cs="Tahoma"/>
          <w:sz w:val="22"/>
          <w:szCs w:val="22"/>
        </w:rPr>
        <w:t xml:space="preserve">s One will have science </w:t>
      </w:r>
      <w:r w:rsidRPr="003C698B">
        <w:rPr>
          <w:rFonts w:ascii="Tahoma" w:hAnsi="Tahoma" w:cs="Tahoma"/>
          <w:sz w:val="22"/>
          <w:szCs w:val="22"/>
        </w:rPr>
        <w:t>for the second half of the summer term and forest school for the first half of the summer term.  We are making the changes to maximise the immersion in each area of study.  We also hope it makes it easier for parents too. </w:t>
      </w:r>
    </w:p>
    <w:p w:rsidR="00992515" w:rsidRPr="0092481F" w:rsidRDefault="00992515" w:rsidP="0092481F">
      <w:pPr>
        <w:rPr>
          <w:rFonts w:ascii="Tahoma" w:eastAsiaTheme="minorHAnsi" w:hAnsi="Tahoma" w:cs="Tahoma"/>
          <w:sz w:val="22"/>
          <w:szCs w:val="22"/>
          <w:lang w:eastAsia="en-US"/>
        </w:rPr>
      </w:pPr>
    </w:p>
    <w:p w:rsidR="00992515" w:rsidRPr="00992515" w:rsidRDefault="00992515" w:rsidP="00992515">
      <w:pPr>
        <w:pStyle w:val="ListParagraph"/>
        <w:numPr>
          <w:ilvl w:val="0"/>
          <w:numId w:val="36"/>
        </w:numPr>
        <w:spacing w:after="200" w:line="276" w:lineRule="auto"/>
        <w:jc w:val="both"/>
        <w:rPr>
          <w:rFonts w:ascii="Tahoma" w:eastAsiaTheme="minorHAnsi" w:hAnsi="Tahoma" w:cs="Tahoma"/>
          <w:sz w:val="22"/>
          <w:szCs w:val="22"/>
          <w:lang w:eastAsia="en-US"/>
        </w:rPr>
      </w:pPr>
      <w:r w:rsidRPr="00992515">
        <w:rPr>
          <w:rFonts w:ascii="Tahoma" w:eastAsiaTheme="minorHAnsi" w:hAnsi="Tahoma" w:cs="Tahoma"/>
          <w:sz w:val="22"/>
          <w:szCs w:val="22"/>
          <w:lang w:eastAsia="en-US"/>
        </w:rPr>
        <w:t>Further to the online safety briefing held in school last term - please be vigilant of the PEGI rating</w:t>
      </w:r>
      <w:r>
        <w:rPr>
          <w:rFonts w:ascii="Tahoma" w:eastAsiaTheme="minorHAnsi" w:hAnsi="Tahoma" w:cs="Tahoma"/>
          <w:sz w:val="22"/>
          <w:szCs w:val="22"/>
          <w:lang w:eastAsia="en-US"/>
        </w:rPr>
        <w:t xml:space="preserve"> </w:t>
      </w:r>
      <w:r w:rsidRPr="00992515">
        <w:rPr>
          <w:rFonts w:ascii="Tahoma" w:eastAsiaTheme="minorHAnsi" w:hAnsi="Tahoma" w:cs="Tahoma"/>
          <w:sz w:val="22"/>
          <w:szCs w:val="22"/>
          <w:lang w:eastAsia="en-US"/>
        </w:rPr>
        <w:t>on apps and videogames and set parental controls on your interne</w:t>
      </w:r>
      <w:r>
        <w:rPr>
          <w:rFonts w:ascii="Tahoma" w:eastAsiaTheme="minorHAnsi" w:hAnsi="Tahoma" w:cs="Tahoma"/>
          <w:sz w:val="22"/>
          <w:szCs w:val="22"/>
          <w:lang w:eastAsia="en-US"/>
        </w:rPr>
        <w:t xml:space="preserve">t browser. If we are aware that </w:t>
      </w:r>
      <w:r w:rsidRPr="00992515">
        <w:rPr>
          <w:rFonts w:ascii="Tahoma" w:eastAsiaTheme="minorHAnsi" w:hAnsi="Tahoma" w:cs="Tahoma"/>
          <w:sz w:val="22"/>
          <w:szCs w:val="22"/>
          <w:lang w:eastAsia="en-US"/>
        </w:rPr>
        <w:t>children are accessing age inappropriate content we must repo</w:t>
      </w:r>
      <w:r>
        <w:rPr>
          <w:rFonts w:ascii="Tahoma" w:eastAsiaTheme="minorHAnsi" w:hAnsi="Tahoma" w:cs="Tahoma"/>
          <w:sz w:val="22"/>
          <w:szCs w:val="22"/>
          <w:lang w:eastAsia="en-US"/>
        </w:rPr>
        <w:t xml:space="preserve">rt it as a safeguarding issue. </w:t>
      </w:r>
      <w:r w:rsidRPr="00992515">
        <w:rPr>
          <w:rFonts w:ascii="Tahoma" w:eastAsiaTheme="minorHAnsi" w:hAnsi="Tahoma" w:cs="Tahoma"/>
          <w:sz w:val="22"/>
          <w:szCs w:val="22"/>
          <w:lang w:eastAsia="en-US"/>
        </w:rPr>
        <w:t xml:space="preserve">For tips on choosing games, devices and setting up controls go to- </w:t>
      </w:r>
      <w:hyperlink r:id="rId9" w:history="1">
        <w:r w:rsidRPr="00F666A2">
          <w:rPr>
            <w:rStyle w:val="Hyperlink"/>
            <w:rFonts w:ascii="Tahoma" w:eastAsiaTheme="minorHAnsi" w:hAnsi="Tahoma" w:cs="Tahoma"/>
            <w:sz w:val="22"/>
            <w:szCs w:val="22"/>
            <w:lang w:eastAsia="en-US"/>
          </w:rPr>
          <w:t>https://www.nspcc.org.uk/preventing-abuse/keeping-children-safe/online-safety/online-gaming-stay-safe-avoid-risks/</w:t>
        </w:r>
      </w:hyperlink>
      <w:r>
        <w:rPr>
          <w:rFonts w:ascii="Tahoma" w:eastAsiaTheme="minorHAnsi" w:hAnsi="Tahoma" w:cs="Tahoma"/>
          <w:sz w:val="22"/>
          <w:szCs w:val="22"/>
          <w:lang w:eastAsia="en-US"/>
        </w:rPr>
        <w:t xml:space="preserve"> </w:t>
      </w:r>
      <w:r>
        <w:rPr>
          <w:rFonts w:ascii="Tahoma" w:eastAsiaTheme="minorHAnsi" w:hAnsi="Tahoma" w:cs="Tahoma"/>
          <w:sz w:val="22"/>
          <w:szCs w:val="22"/>
          <w:lang w:eastAsia="en-US"/>
        </w:rPr>
        <w:br/>
      </w:r>
    </w:p>
    <w:p w:rsidR="00B179C7" w:rsidRPr="009E4FCA" w:rsidRDefault="009E4FCA" w:rsidP="009E4FCA">
      <w:pPr>
        <w:pStyle w:val="ListParagraph"/>
        <w:numPr>
          <w:ilvl w:val="0"/>
          <w:numId w:val="36"/>
        </w:numPr>
        <w:shd w:val="clear" w:color="auto" w:fill="FFFFFF"/>
        <w:rPr>
          <w:rFonts w:ascii="Arial" w:hAnsi="Arial" w:cs="Arial"/>
          <w:color w:val="222222"/>
          <w:sz w:val="22"/>
          <w:szCs w:val="22"/>
        </w:rPr>
      </w:pPr>
      <w:r w:rsidRPr="009E4FCA">
        <w:rPr>
          <w:rFonts w:ascii="Tahoma" w:hAnsi="Tahoma" w:cs="Tahoma"/>
          <w:b/>
          <w:bCs/>
          <w:color w:val="222222"/>
          <w:sz w:val="22"/>
          <w:szCs w:val="22"/>
        </w:rPr>
        <w:t>Swiss Students</w:t>
      </w:r>
      <w:r w:rsidRPr="009E4FCA">
        <w:rPr>
          <w:rFonts w:ascii="Tahoma" w:hAnsi="Tahoma" w:cs="Tahoma"/>
          <w:b/>
          <w:bCs/>
          <w:color w:val="222222"/>
          <w:sz w:val="22"/>
          <w:szCs w:val="22"/>
        </w:rPr>
        <w:br/>
      </w:r>
      <w:proofErr w:type="gramStart"/>
      <w:r w:rsidRPr="009E4FCA">
        <w:rPr>
          <w:rFonts w:ascii="Tahoma" w:hAnsi="Tahoma" w:cs="Tahoma"/>
          <w:color w:val="222222"/>
          <w:sz w:val="22"/>
          <w:szCs w:val="22"/>
        </w:rPr>
        <w:t>We</w:t>
      </w:r>
      <w:proofErr w:type="gramEnd"/>
      <w:r w:rsidRPr="009E4FCA">
        <w:rPr>
          <w:rFonts w:ascii="Tahoma" w:hAnsi="Tahoma" w:cs="Tahoma"/>
          <w:color w:val="222222"/>
          <w:sz w:val="22"/>
          <w:szCs w:val="22"/>
        </w:rPr>
        <w:t xml:space="preserve"> are going to be having Swiss Students again for 2 weeks in June and we really need host families for them.  If you are interested please contact the office for further details.</w:t>
      </w:r>
    </w:p>
    <w:p w:rsidR="009E4FCA" w:rsidRPr="009E4FCA" w:rsidRDefault="009E4FCA" w:rsidP="009E4FCA">
      <w:pPr>
        <w:pStyle w:val="ListParagraph"/>
        <w:shd w:val="clear" w:color="auto" w:fill="FFFFFF"/>
        <w:ind w:left="644"/>
        <w:rPr>
          <w:rFonts w:ascii="Arial" w:hAnsi="Arial" w:cs="Arial"/>
          <w:color w:val="222222"/>
          <w:sz w:val="22"/>
          <w:szCs w:val="22"/>
        </w:rPr>
      </w:pPr>
    </w:p>
    <w:p w:rsidR="00B179C7" w:rsidRPr="00FE0E0F" w:rsidRDefault="00B179C7" w:rsidP="00FE0E0F">
      <w:pPr>
        <w:pStyle w:val="ListParagraph"/>
        <w:numPr>
          <w:ilvl w:val="0"/>
          <w:numId w:val="36"/>
        </w:numPr>
        <w:spacing w:after="200" w:line="276" w:lineRule="auto"/>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Parent/</w:t>
      </w:r>
      <w:r w:rsidR="00FE0E0F">
        <w:rPr>
          <w:rFonts w:ascii="Tahoma" w:eastAsiaTheme="minorHAnsi" w:hAnsi="Tahoma" w:cs="Tahoma"/>
          <w:sz w:val="22"/>
          <w:szCs w:val="22"/>
          <w:lang w:eastAsia="en-US"/>
        </w:rPr>
        <w:t>C</w:t>
      </w:r>
      <w:r w:rsidRPr="00FE0E0F">
        <w:rPr>
          <w:rFonts w:ascii="Tahoma" w:eastAsiaTheme="minorHAnsi" w:hAnsi="Tahoma" w:cs="Tahoma"/>
          <w:sz w:val="22"/>
          <w:szCs w:val="22"/>
          <w:lang w:eastAsia="en-US"/>
        </w:rPr>
        <w:t>arer Informat</w:t>
      </w:r>
      <w:r w:rsidR="00FE0E0F">
        <w:rPr>
          <w:rFonts w:ascii="Tahoma" w:eastAsiaTheme="minorHAnsi" w:hAnsi="Tahoma" w:cs="Tahoma"/>
          <w:sz w:val="22"/>
          <w:szCs w:val="22"/>
          <w:lang w:eastAsia="en-US"/>
        </w:rPr>
        <w:t>ion S</w:t>
      </w:r>
      <w:r w:rsidRPr="00FE0E0F">
        <w:rPr>
          <w:rFonts w:ascii="Tahoma" w:eastAsiaTheme="minorHAnsi" w:hAnsi="Tahoma" w:cs="Tahoma"/>
          <w:sz w:val="22"/>
          <w:szCs w:val="22"/>
          <w:lang w:eastAsia="en-US"/>
        </w:rPr>
        <w:t xml:space="preserve">ession </w:t>
      </w:r>
      <w:r w:rsidR="00FE0E0F">
        <w:rPr>
          <w:rFonts w:ascii="Tahoma" w:eastAsiaTheme="minorHAnsi" w:hAnsi="Tahoma" w:cs="Tahoma"/>
          <w:sz w:val="22"/>
          <w:szCs w:val="22"/>
          <w:lang w:eastAsia="en-US"/>
        </w:rPr>
        <w:t>R</w:t>
      </w:r>
      <w:r w:rsidRPr="00FE0E0F">
        <w:rPr>
          <w:rFonts w:ascii="Tahoma" w:eastAsiaTheme="minorHAnsi" w:hAnsi="Tahoma" w:cs="Tahoma"/>
          <w:sz w:val="22"/>
          <w:szCs w:val="22"/>
          <w:lang w:eastAsia="en-US"/>
        </w:rPr>
        <w:t xml:space="preserve">egarding </w:t>
      </w:r>
      <w:r w:rsidR="00FE0E0F">
        <w:rPr>
          <w:rFonts w:ascii="Tahoma" w:eastAsiaTheme="minorHAnsi" w:hAnsi="Tahoma" w:cs="Tahoma"/>
          <w:sz w:val="22"/>
          <w:szCs w:val="22"/>
          <w:lang w:eastAsia="en-US"/>
        </w:rPr>
        <w:t>A</w:t>
      </w:r>
      <w:r w:rsidRPr="00FE0E0F">
        <w:rPr>
          <w:rFonts w:ascii="Tahoma" w:eastAsiaTheme="minorHAnsi" w:hAnsi="Tahoma" w:cs="Tahoma"/>
          <w:sz w:val="22"/>
          <w:szCs w:val="22"/>
          <w:lang w:eastAsia="en-US"/>
        </w:rPr>
        <w:t>cademies - Germoe - for those who could not make the meeting on Wednesday, please see below for alternative dates and venues. The same presentation will be given at each session followed by a question and answer session. It would be great if at least one person from each family could attend.</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 xml:space="preserve">Germoe 13th April 2016, </w:t>
      </w:r>
      <w:r w:rsidR="006A2E61" w:rsidRPr="00FE0E0F">
        <w:rPr>
          <w:rFonts w:ascii="Tahoma" w:eastAsiaTheme="minorHAnsi" w:hAnsi="Tahoma" w:cs="Tahoma"/>
          <w:sz w:val="22"/>
          <w:szCs w:val="22"/>
          <w:lang w:eastAsia="en-US"/>
        </w:rPr>
        <w:t>at 3pm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 xml:space="preserve">Porthleven </w:t>
      </w:r>
      <w:r w:rsidR="006A2E61" w:rsidRPr="00FE0E0F">
        <w:rPr>
          <w:rFonts w:ascii="Tahoma" w:eastAsiaTheme="minorHAnsi" w:hAnsi="Tahoma" w:cs="Tahoma"/>
          <w:sz w:val="22"/>
          <w:szCs w:val="22"/>
          <w:lang w:eastAsia="en-US"/>
        </w:rPr>
        <w:t>14th April 2016, at 3.00pm and 6.00pm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proofErr w:type="spellStart"/>
      <w:r w:rsidRPr="00FE0E0F">
        <w:rPr>
          <w:rFonts w:ascii="Tahoma" w:eastAsiaTheme="minorHAnsi" w:hAnsi="Tahoma" w:cs="Tahoma"/>
          <w:sz w:val="22"/>
          <w:szCs w:val="22"/>
          <w:lang w:eastAsia="en-US"/>
        </w:rPr>
        <w:t>Wendron</w:t>
      </w:r>
      <w:proofErr w:type="spellEnd"/>
      <w:r w:rsidRPr="00FE0E0F">
        <w:rPr>
          <w:rFonts w:ascii="Tahoma" w:eastAsiaTheme="minorHAnsi" w:hAnsi="Tahoma" w:cs="Tahoma"/>
          <w:sz w:val="22"/>
          <w:szCs w:val="22"/>
          <w:lang w:eastAsia="en-US"/>
        </w:rPr>
        <w:t xml:space="preserve"> 18th April 2016, </w:t>
      </w:r>
      <w:r w:rsidR="006A2E61" w:rsidRPr="00FE0E0F">
        <w:rPr>
          <w:rFonts w:ascii="Tahoma" w:eastAsiaTheme="minorHAnsi" w:hAnsi="Tahoma" w:cs="Tahoma"/>
          <w:sz w:val="22"/>
          <w:szCs w:val="22"/>
          <w:lang w:eastAsia="en-US"/>
        </w:rPr>
        <w:t>at 5.30pm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proofErr w:type="spellStart"/>
      <w:r w:rsidRPr="00FE0E0F">
        <w:rPr>
          <w:rFonts w:ascii="Tahoma" w:eastAsiaTheme="minorHAnsi" w:hAnsi="Tahoma" w:cs="Tahoma"/>
          <w:sz w:val="22"/>
          <w:szCs w:val="22"/>
          <w:lang w:eastAsia="en-US"/>
        </w:rPr>
        <w:t>Parc</w:t>
      </w:r>
      <w:proofErr w:type="spellEnd"/>
      <w:r w:rsidRPr="00FE0E0F">
        <w:rPr>
          <w:rFonts w:ascii="Tahoma" w:eastAsiaTheme="minorHAnsi" w:hAnsi="Tahoma" w:cs="Tahoma"/>
          <w:sz w:val="22"/>
          <w:szCs w:val="22"/>
          <w:lang w:eastAsia="en-US"/>
        </w:rPr>
        <w:t xml:space="preserve"> </w:t>
      </w:r>
      <w:proofErr w:type="spellStart"/>
      <w:r w:rsidRPr="00FE0E0F">
        <w:rPr>
          <w:rFonts w:ascii="Tahoma" w:eastAsiaTheme="minorHAnsi" w:hAnsi="Tahoma" w:cs="Tahoma"/>
          <w:sz w:val="22"/>
          <w:szCs w:val="22"/>
          <w:lang w:eastAsia="en-US"/>
        </w:rPr>
        <w:t>Eglos</w:t>
      </w:r>
      <w:proofErr w:type="spellEnd"/>
      <w:r w:rsidRPr="00FE0E0F">
        <w:rPr>
          <w:rFonts w:ascii="Tahoma" w:eastAsiaTheme="minorHAnsi" w:hAnsi="Tahoma" w:cs="Tahoma"/>
          <w:sz w:val="22"/>
          <w:szCs w:val="22"/>
          <w:lang w:eastAsia="en-US"/>
        </w:rPr>
        <w:t xml:space="preserve"> 19th April 2016, </w:t>
      </w:r>
      <w:r w:rsidR="006A2E61" w:rsidRPr="00FE0E0F">
        <w:rPr>
          <w:rFonts w:ascii="Tahoma" w:eastAsiaTheme="minorHAnsi" w:hAnsi="Tahoma" w:cs="Tahoma"/>
          <w:sz w:val="22"/>
          <w:szCs w:val="22"/>
          <w:lang w:eastAsia="en-US"/>
        </w:rPr>
        <w:t>at 6.00pm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 xml:space="preserve">Godolphin, Garras, </w:t>
      </w:r>
      <w:proofErr w:type="spellStart"/>
      <w:r w:rsidRPr="00FE0E0F">
        <w:rPr>
          <w:rFonts w:ascii="Tahoma" w:eastAsiaTheme="minorHAnsi" w:hAnsi="Tahoma" w:cs="Tahoma"/>
          <w:sz w:val="22"/>
          <w:szCs w:val="22"/>
          <w:lang w:eastAsia="en-US"/>
        </w:rPr>
        <w:t>Sithney</w:t>
      </w:r>
      <w:proofErr w:type="spellEnd"/>
      <w:r w:rsidR="006A2E61" w:rsidRPr="00FE0E0F">
        <w:rPr>
          <w:rFonts w:ascii="Tahoma" w:eastAsiaTheme="minorHAnsi" w:hAnsi="Tahoma" w:cs="Tahoma"/>
          <w:sz w:val="22"/>
          <w:szCs w:val="22"/>
          <w:lang w:eastAsia="en-US"/>
        </w:rPr>
        <w:t>,</w:t>
      </w:r>
      <w:r w:rsidRPr="00FE0E0F">
        <w:rPr>
          <w:rFonts w:ascii="Tahoma" w:eastAsiaTheme="minorHAnsi" w:hAnsi="Tahoma" w:cs="Tahoma"/>
          <w:sz w:val="22"/>
          <w:szCs w:val="22"/>
          <w:lang w:eastAsia="en-US"/>
        </w:rPr>
        <w:t xml:space="preserve"> 19th April 2016, </w:t>
      </w:r>
      <w:r w:rsidR="006A2E61" w:rsidRPr="00FE0E0F">
        <w:rPr>
          <w:rFonts w:ascii="Tahoma" w:eastAsiaTheme="minorHAnsi" w:hAnsi="Tahoma" w:cs="Tahoma"/>
          <w:sz w:val="22"/>
          <w:szCs w:val="22"/>
          <w:lang w:eastAsia="en-US"/>
        </w:rPr>
        <w:t>at 6.30pm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Helston Community College</w:t>
      </w:r>
      <w:r w:rsidR="006A2E61" w:rsidRPr="00FE0E0F">
        <w:rPr>
          <w:rFonts w:ascii="Tahoma" w:eastAsiaTheme="minorHAnsi" w:hAnsi="Tahoma" w:cs="Tahoma"/>
          <w:sz w:val="22"/>
          <w:szCs w:val="22"/>
          <w:lang w:eastAsia="en-US"/>
        </w:rPr>
        <w:t>,</w:t>
      </w:r>
      <w:r w:rsidRPr="00FE0E0F">
        <w:rPr>
          <w:rFonts w:ascii="Tahoma" w:eastAsiaTheme="minorHAnsi" w:hAnsi="Tahoma" w:cs="Tahoma"/>
          <w:sz w:val="22"/>
          <w:szCs w:val="22"/>
          <w:lang w:eastAsia="en-US"/>
        </w:rPr>
        <w:t xml:space="preserve"> 19th April 2016, </w:t>
      </w:r>
      <w:r w:rsidR="006A2E61" w:rsidRPr="00FE0E0F">
        <w:rPr>
          <w:rFonts w:ascii="Tahoma" w:eastAsiaTheme="minorHAnsi" w:hAnsi="Tahoma" w:cs="Tahoma"/>
          <w:sz w:val="22"/>
          <w:szCs w:val="22"/>
          <w:lang w:eastAsia="en-US"/>
        </w:rPr>
        <w:t>6.30pm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Breage</w:t>
      </w:r>
      <w:r w:rsidR="006A2E61" w:rsidRPr="00FE0E0F">
        <w:rPr>
          <w:rFonts w:ascii="Tahoma" w:eastAsiaTheme="minorHAnsi" w:hAnsi="Tahoma" w:cs="Tahoma"/>
          <w:sz w:val="22"/>
          <w:szCs w:val="22"/>
          <w:lang w:eastAsia="en-US"/>
        </w:rPr>
        <w:t>,</w:t>
      </w:r>
      <w:r w:rsidRPr="00FE0E0F">
        <w:rPr>
          <w:rFonts w:ascii="Tahoma" w:eastAsiaTheme="minorHAnsi" w:hAnsi="Tahoma" w:cs="Tahoma"/>
          <w:sz w:val="22"/>
          <w:szCs w:val="22"/>
          <w:lang w:eastAsia="en-US"/>
        </w:rPr>
        <w:t xml:space="preserve"> </w:t>
      </w:r>
      <w:r w:rsidR="006A2E61" w:rsidRPr="00FE0E0F">
        <w:rPr>
          <w:rFonts w:ascii="Tahoma" w:eastAsiaTheme="minorHAnsi" w:hAnsi="Tahoma" w:cs="Tahoma"/>
          <w:sz w:val="22"/>
          <w:szCs w:val="22"/>
          <w:lang w:eastAsia="en-US"/>
        </w:rPr>
        <w:t>19</w:t>
      </w:r>
      <w:r w:rsidR="006A2E61" w:rsidRPr="00FE0E0F">
        <w:rPr>
          <w:rFonts w:ascii="Tahoma" w:eastAsiaTheme="minorHAnsi" w:hAnsi="Tahoma" w:cs="Tahoma"/>
          <w:sz w:val="22"/>
          <w:szCs w:val="22"/>
          <w:vertAlign w:val="superscript"/>
          <w:lang w:eastAsia="en-US"/>
        </w:rPr>
        <w:t>th</w:t>
      </w:r>
      <w:r w:rsidR="006A2E61" w:rsidRPr="00FE0E0F">
        <w:rPr>
          <w:rFonts w:ascii="Tahoma" w:eastAsiaTheme="minorHAnsi" w:hAnsi="Tahoma" w:cs="Tahoma"/>
          <w:sz w:val="22"/>
          <w:szCs w:val="22"/>
          <w:lang w:eastAsia="en-US"/>
        </w:rPr>
        <w:t xml:space="preserve"> April 2016, 7.00pm</w:t>
      </w:r>
    </w:p>
    <w:p w:rsidR="006A2E61" w:rsidRPr="00FE0E0F" w:rsidRDefault="00B179C7" w:rsidP="00FE0E0F">
      <w:pPr>
        <w:pStyle w:val="ListParagraph"/>
        <w:spacing w:after="200"/>
        <w:ind w:left="644"/>
        <w:jc w:val="both"/>
        <w:rPr>
          <w:rFonts w:ascii="Tahoma" w:eastAsiaTheme="minorHAnsi" w:hAnsi="Tahoma" w:cs="Tahoma"/>
          <w:sz w:val="22"/>
          <w:szCs w:val="22"/>
          <w:lang w:eastAsia="en-US"/>
        </w:rPr>
      </w:pPr>
      <w:proofErr w:type="spellStart"/>
      <w:r w:rsidRPr="00FE0E0F">
        <w:rPr>
          <w:rFonts w:ascii="Tahoma" w:eastAsiaTheme="minorHAnsi" w:hAnsi="Tahoma" w:cs="Tahoma"/>
          <w:sz w:val="22"/>
          <w:szCs w:val="22"/>
          <w:lang w:eastAsia="en-US"/>
        </w:rPr>
        <w:t>Crowan</w:t>
      </w:r>
      <w:proofErr w:type="spellEnd"/>
      <w:r w:rsidR="006A2E61" w:rsidRPr="00FE0E0F">
        <w:rPr>
          <w:rFonts w:ascii="Tahoma" w:eastAsiaTheme="minorHAnsi" w:hAnsi="Tahoma" w:cs="Tahoma"/>
          <w:sz w:val="22"/>
          <w:szCs w:val="22"/>
          <w:lang w:eastAsia="en-US"/>
        </w:rPr>
        <w:t>,</w:t>
      </w:r>
      <w:r w:rsidRPr="00FE0E0F">
        <w:rPr>
          <w:rFonts w:ascii="Tahoma" w:eastAsiaTheme="minorHAnsi" w:hAnsi="Tahoma" w:cs="Tahoma"/>
          <w:sz w:val="22"/>
          <w:szCs w:val="22"/>
          <w:lang w:eastAsia="en-US"/>
        </w:rPr>
        <w:t xml:space="preserve"> 20th April 2016, </w:t>
      </w:r>
      <w:r w:rsidR="006A2E61" w:rsidRPr="00FE0E0F">
        <w:rPr>
          <w:rFonts w:ascii="Tahoma" w:eastAsiaTheme="minorHAnsi" w:hAnsi="Tahoma" w:cs="Tahoma"/>
          <w:sz w:val="22"/>
          <w:szCs w:val="22"/>
          <w:lang w:eastAsia="en-US"/>
        </w:rPr>
        <w:t>6.00pm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 xml:space="preserve">Mullion </w:t>
      </w:r>
      <w:r w:rsidR="006A2E61" w:rsidRPr="00FE0E0F">
        <w:rPr>
          <w:rFonts w:ascii="Tahoma" w:eastAsiaTheme="minorHAnsi" w:hAnsi="Tahoma" w:cs="Tahoma"/>
          <w:sz w:val="22"/>
          <w:szCs w:val="22"/>
          <w:lang w:eastAsia="en-US"/>
        </w:rPr>
        <w:t xml:space="preserve">Secondary with Mullion </w:t>
      </w:r>
      <w:proofErr w:type="spellStart"/>
      <w:r w:rsidR="006A2E61" w:rsidRPr="00FE0E0F">
        <w:rPr>
          <w:rFonts w:ascii="Tahoma" w:eastAsiaTheme="minorHAnsi" w:hAnsi="Tahoma" w:cs="Tahoma"/>
          <w:sz w:val="22"/>
          <w:szCs w:val="22"/>
          <w:lang w:eastAsia="en-US"/>
        </w:rPr>
        <w:t>Primary</w:t>
      </w:r>
      <w:r w:rsidRPr="00FE0E0F">
        <w:rPr>
          <w:rFonts w:ascii="Tahoma" w:eastAsiaTheme="minorHAnsi" w:hAnsi="Tahoma" w:cs="Tahoma"/>
          <w:sz w:val="22"/>
          <w:szCs w:val="22"/>
          <w:lang w:eastAsia="en-US"/>
        </w:rPr>
        <w:t>Garras</w:t>
      </w:r>
      <w:proofErr w:type="spellEnd"/>
      <w:r w:rsidRPr="00FE0E0F">
        <w:rPr>
          <w:rFonts w:ascii="Tahoma" w:eastAsiaTheme="minorHAnsi" w:hAnsi="Tahoma" w:cs="Tahoma"/>
          <w:sz w:val="22"/>
          <w:szCs w:val="22"/>
          <w:lang w:eastAsia="en-US"/>
        </w:rPr>
        <w:t xml:space="preserve">, </w:t>
      </w:r>
      <w:proofErr w:type="spellStart"/>
      <w:r w:rsidRPr="00FE0E0F">
        <w:rPr>
          <w:rFonts w:ascii="Tahoma" w:eastAsiaTheme="minorHAnsi" w:hAnsi="Tahoma" w:cs="Tahoma"/>
          <w:sz w:val="22"/>
          <w:szCs w:val="22"/>
          <w:lang w:eastAsia="en-US"/>
        </w:rPr>
        <w:t>Sithney</w:t>
      </w:r>
      <w:proofErr w:type="spellEnd"/>
      <w:r w:rsidRPr="00FE0E0F">
        <w:rPr>
          <w:rFonts w:ascii="Tahoma" w:eastAsiaTheme="minorHAnsi" w:hAnsi="Tahoma" w:cs="Tahoma"/>
          <w:sz w:val="22"/>
          <w:szCs w:val="22"/>
          <w:lang w:eastAsia="en-US"/>
        </w:rPr>
        <w:t xml:space="preserve">, </w:t>
      </w:r>
      <w:proofErr w:type="spellStart"/>
      <w:r w:rsidRPr="00FE0E0F">
        <w:rPr>
          <w:rFonts w:ascii="Tahoma" w:eastAsiaTheme="minorHAnsi" w:hAnsi="Tahoma" w:cs="Tahoma"/>
          <w:sz w:val="22"/>
          <w:szCs w:val="22"/>
          <w:lang w:eastAsia="en-US"/>
        </w:rPr>
        <w:t>C</w:t>
      </w:r>
      <w:r w:rsidR="006A2E61" w:rsidRPr="00FE0E0F">
        <w:rPr>
          <w:rFonts w:ascii="Tahoma" w:eastAsiaTheme="minorHAnsi" w:hAnsi="Tahoma" w:cs="Tahoma"/>
          <w:sz w:val="22"/>
          <w:szCs w:val="22"/>
          <w:lang w:eastAsia="en-US"/>
        </w:rPr>
        <w:t>ury</w:t>
      </w:r>
      <w:proofErr w:type="spellEnd"/>
      <w:r w:rsidR="006A2E61" w:rsidRPr="00FE0E0F">
        <w:rPr>
          <w:rFonts w:ascii="Tahoma" w:eastAsiaTheme="minorHAnsi" w:hAnsi="Tahoma" w:cs="Tahoma"/>
          <w:sz w:val="22"/>
          <w:szCs w:val="22"/>
          <w:lang w:eastAsia="en-US"/>
        </w:rPr>
        <w:t xml:space="preserve">, Boskenwyn and Landewednack, </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r w:rsidRPr="00FE0E0F">
        <w:rPr>
          <w:rFonts w:ascii="Tahoma" w:eastAsiaTheme="minorHAnsi" w:hAnsi="Tahoma" w:cs="Tahoma"/>
          <w:sz w:val="22"/>
          <w:szCs w:val="22"/>
          <w:lang w:eastAsia="en-US"/>
        </w:rPr>
        <w:t xml:space="preserve">Trannack 22nd April 2016, </w:t>
      </w:r>
      <w:r w:rsidR="006A2E61" w:rsidRPr="00FE0E0F">
        <w:rPr>
          <w:rFonts w:ascii="Tahoma" w:eastAsiaTheme="minorHAnsi" w:hAnsi="Tahoma" w:cs="Tahoma"/>
          <w:sz w:val="22"/>
          <w:szCs w:val="22"/>
          <w:lang w:eastAsia="en-US"/>
        </w:rPr>
        <w:t>2.30pm</w:t>
      </w:r>
    </w:p>
    <w:p w:rsidR="00B179C7" w:rsidRPr="00FE0E0F" w:rsidRDefault="00B179C7" w:rsidP="00FE0E0F">
      <w:pPr>
        <w:pStyle w:val="ListParagraph"/>
        <w:spacing w:after="200"/>
        <w:ind w:left="644"/>
        <w:jc w:val="both"/>
        <w:rPr>
          <w:rFonts w:ascii="Tahoma" w:eastAsiaTheme="minorHAnsi" w:hAnsi="Tahoma" w:cs="Tahoma"/>
          <w:sz w:val="22"/>
          <w:szCs w:val="22"/>
          <w:lang w:eastAsia="en-US"/>
        </w:rPr>
      </w:pPr>
      <w:proofErr w:type="spellStart"/>
      <w:r w:rsidRPr="00FE0E0F">
        <w:rPr>
          <w:rFonts w:ascii="Tahoma" w:eastAsiaTheme="minorHAnsi" w:hAnsi="Tahoma" w:cs="Tahoma"/>
          <w:sz w:val="22"/>
          <w:szCs w:val="22"/>
          <w:lang w:eastAsia="en-US"/>
        </w:rPr>
        <w:t>Halwin</w:t>
      </w:r>
      <w:proofErr w:type="spellEnd"/>
      <w:r w:rsidRPr="00FE0E0F">
        <w:rPr>
          <w:rFonts w:ascii="Tahoma" w:eastAsiaTheme="minorHAnsi" w:hAnsi="Tahoma" w:cs="Tahoma"/>
          <w:sz w:val="22"/>
          <w:szCs w:val="22"/>
          <w:lang w:eastAsia="en-US"/>
        </w:rPr>
        <w:t xml:space="preserve"> 26th April 2016, </w:t>
      </w:r>
      <w:r w:rsidR="006A2E61" w:rsidRPr="00FE0E0F">
        <w:rPr>
          <w:rFonts w:ascii="Tahoma" w:eastAsiaTheme="minorHAnsi" w:hAnsi="Tahoma" w:cs="Tahoma"/>
          <w:sz w:val="22"/>
          <w:szCs w:val="22"/>
          <w:lang w:eastAsia="en-US"/>
        </w:rPr>
        <w:t>2.30pm</w:t>
      </w:r>
    </w:p>
    <w:p w:rsidR="009F3925" w:rsidRPr="009F3925" w:rsidRDefault="009F3925" w:rsidP="009F3925">
      <w:pPr>
        <w:spacing w:after="200" w:line="276" w:lineRule="auto"/>
        <w:jc w:val="both"/>
        <w:rPr>
          <w:rFonts w:ascii="Tahoma" w:eastAsiaTheme="minorHAnsi" w:hAnsi="Tahoma" w:cs="Tahoma"/>
          <w:sz w:val="22"/>
          <w:szCs w:val="22"/>
          <w:lang w:eastAsia="en-US"/>
        </w:rPr>
      </w:pPr>
    </w:p>
    <w:p w:rsidR="00720BF6" w:rsidRPr="00D80BEB"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5D4E4B" w:rsidRPr="009F3925" w:rsidRDefault="005B15AB"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9F3925">
        <w:rPr>
          <w:rFonts w:ascii="Tahoma" w:hAnsi="Tahoma" w:cs="Tahoma"/>
          <w:sz w:val="22"/>
          <w:szCs w:val="22"/>
          <w:lang w:eastAsia="en-US"/>
        </w:rPr>
        <w:t>Logan, For Super Phonics and Writing.</w:t>
      </w:r>
    </w:p>
    <w:p w:rsidR="00BC16B1" w:rsidRDefault="00C64425" w:rsidP="00B179C7">
      <w:pP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103441">
        <w:rPr>
          <w:rFonts w:ascii="Tahoma" w:hAnsi="Tahoma" w:cs="Tahoma"/>
          <w:sz w:val="22"/>
          <w:szCs w:val="22"/>
          <w:lang w:eastAsia="en-US"/>
        </w:rPr>
        <w:t xml:space="preserve"> </w:t>
      </w:r>
      <w:r w:rsidR="00992515">
        <w:rPr>
          <w:rFonts w:ascii="Tahoma" w:hAnsi="Tahoma" w:cs="Tahoma"/>
          <w:sz w:val="22"/>
          <w:szCs w:val="22"/>
          <w:lang w:eastAsia="en-US"/>
        </w:rPr>
        <w:t>Brandan, For Fabulous Focus during Literacy This Week.</w:t>
      </w:r>
      <w:proofErr w:type="gramEnd"/>
    </w:p>
    <w:p w:rsidR="003C698B" w:rsidRDefault="00B30B18"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996D14">
        <w:rPr>
          <w:rFonts w:ascii="Tahoma" w:hAnsi="Tahoma" w:cs="Tahoma"/>
          <w:sz w:val="22"/>
          <w:szCs w:val="22"/>
          <w:lang w:eastAsia="en-US"/>
        </w:rPr>
        <w:t xml:space="preserve"> Charlie, For Showing Amazing Confidence </w:t>
      </w:r>
      <w:proofErr w:type="gramStart"/>
      <w:r w:rsidR="00996D14">
        <w:rPr>
          <w:rFonts w:ascii="Tahoma" w:hAnsi="Tahoma" w:cs="Tahoma"/>
          <w:sz w:val="22"/>
          <w:szCs w:val="22"/>
          <w:lang w:eastAsia="en-US"/>
        </w:rPr>
        <w:t>In</w:t>
      </w:r>
      <w:proofErr w:type="gramEnd"/>
      <w:r w:rsidR="00996D14">
        <w:rPr>
          <w:rFonts w:ascii="Tahoma" w:hAnsi="Tahoma" w:cs="Tahoma"/>
          <w:sz w:val="22"/>
          <w:szCs w:val="22"/>
          <w:lang w:eastAsia="en-US"/>
        </w:rPr>
        <w:t xml:space="preserve"> All His Work.</w:t>
      </w:r>
    </w:p>
    <w:p w:rsidR="008042A7" w:rsidRDefault="00112E94"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F40ECC">
        <w:rPr>
          <w:rFonts w:ascii="Tahoma" w:hAnsi="Tahoma" w:cs="Tahoma"/>
          <w:sz w:val="22"/>
          <w:szCs w:val="22"/>
          <w:lang w:eastAsia="en-US"/>
        </w:rPr>
        <w:t xml:space="preserve"> </w:t>
      </w:r>
      <w:r w:rsidR="00EA6BF1">
        <w:rPr>
          <w:rFonts w:ascii="Tahoma" w:hAnsi="Tahoma" w:cs="Tahoma"/>
          <w:sz w:val="22"/>
          <w:szCs w:val="22"/>
          <w:lang w:eastAsia="en-US"/>
        </w:rPr>
        <w:t xml:space="preserve">Anneliese, For Having </w:t>
      </w:r>
      <w:proofErr w:type="gramStart"/>
      <w:r w:rsidR="00EA6BF1">
        <w:rPr>
          <w:rFonts w:ascii="Tahoma" w:hAnsi="Tahoma" w:cs="Tahoma"/>
          <w:sz w:val="22"/>
          <w:szCs w:val="22"/>
          <w:lang w:eastAsia="en-US"/>
        </w:rPr>
        <w:t>A</w:t>
      </w:r>
      <w:proofErr w:type="gramEnd"/>
      <w:r w:rsidR="00EA6BF1">
        <w:rPr>
          <w:rFonts w:ascii="Tahoma" w:hAnsi="Tahoma" w:cs="Tahoma"/>
          <w:sz w:val="22"/>
          <w:szCs w:val="22"/>
          <w:lang w:eastAsia="en-US"/>
        </w:rPr>
        <w:t xml:space="preserve"> P</w:t>
      </w:r>
      <w:r w:rsidR="002D3E5E">
        <w:rPr>
          <w:rFonts w:ascii="Tahoma" w:hAnsi="Tahoma" w:cs="Tahoma"/>
          <w:sz w:val="22"/>
          <w:szCs w:val="22"/>
          <w:lang w:eastAsia="en-US"/>
        </w:rPr>
        <w:t>ositive Attitude To All Her Learning</w:t>
      </w:r>
      <w:r w:rsidR="00EA6BF1">
        <w:rPr>
          <w:rFonts w:ascii="Tahoma" w:hAnsi="Tahoma" w:cs="Tahoma"/>
          <w:sz w:val="22"/>
          <w:szCs w:val="22"/>
          <w:lang w:eastAsia="en-US"/>
        </w:rPr>
        <w:t xml:space="preserve"> This Week.</w:t>
      </w:r>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9F3925" w:rsidRPr="009B01D8" w:rsidRDefault="009F3925" w:rsidP="009B01D8">
      <w:pPr>
        <w:rPr>
          <w:rFonts w:ascii="Tahoma" w:hAnsi="Tahoma" w:cs="Tahoma"/>
          <w:b/>
          <w:sz w:val="22"/>
          <w:szCs w:val="22"/>
          <w:lang w:eastAsia="en-US"/>
        </w:rPr>
      </w:pPr>
    </w:p>
    <w:p w:rsidR="009B01D8" w:rsidRPr="009B01D8" w:rsidRDefault="009B01D8" w:rsidP="009B01D8">
      <w:pPr>
        <w:shd w:val="clear" w:color="auto" w:fill="FFFFFF"/>
        <w:jc w:val="both"/>
        <w:rPr>
          <w:rFonts w:ascii="Tahoma" w:hAnsi="Tahoma" w:cs="Tahoma"/>
          <w:b/>
          <w:color w:val="222222"/>
          <w:sz w:val="22"/>
          <w:szCs w:val="22"/>
        </w:rPr>
      </w:pPr>
      <w:r w:rsidRPr="009B01D8">
        <w:rPr>
          <w:rFonts w:ascii="Tahoma" w:hAnsi="Tahoma" w:cs="Tahoma"/>
          <w:b/>
          <w:color w:val="222222"/>
          <w:sz w:val="22"/>
          <w:szCs w:val="22"/>
        </w:rPr>
        <w:t>April</w:t>
      </w:r>
    </w:p>
    <w:p w:rsidR="000A5C1E" w:rsidRDefault="000A5C1E" w:rsidP="009B01D8">
      <w:pPr>
        <w:shd w:val="clear" w:color="auto" w:fill="FFFFFF"/>
        <w:jc w:val="both"/>
        <w:rPr>
          <w:rFonts w:ascii="Tahoma" w:hAnsi="Tahoma" w:cs="Tahoma"/>
          <w:color w:val="222222"/>
          <w:sz w:val="22"/>
          <w:szCs w:val="22"/>
        </w:rPr>
      </w:pPr>
      <w:r>
        <w:rPr>
          <w:rFonts w:ascii="Tahoma" w:hAnsi="Tahoma" w:cs="Tahoma"/>
          <w:color w:val="222222"/>
          <w:sz w:val="22"/>
          <w:szCs w:val="22"/>
        </w:rPr>
        <w:t>Tuesday 19</w:t>
      </w:r>
      <w:r w:rsidRPr="000A5C1E">
        <w:rPr>
          <w:rFonts w:ascii="Tahoma" w:hAnsi="Tahoma" w:cs="Tahoma"/>
          <w:color w:val="222222"/>
          <w:sz w:val="22"/>
          <w:szCs w:val="22"/>
          <w:vertAlign w:val="superscript"/>
        </w:rPr>
        <w:t>th</w:t>
      </w:r>
      <w:r>
        <w:rPr>
          <w:rFonts w:ascii="Tahoma" w:hAnsi="Tahoma" w:cs="Tahoma"/>
          <w:color w:val="222222"/>
          <w:sz w:val="22"/>
          <w:szCs w:val="22"/>
        </w:rPr>
        <w:t xml:space="preserve">            Sailing Club Begins</w:t>
      </w:r>
      <w:r w:rsidR="007872C6">
        <w:rPr>
          <w:rFonts w:ascii="Tahoma" w:hAnsi="Tahoma" w:cs="Tahoma"/>
          <w:color w:val="222222"/>
          <w:sz w:val="22"/>
          <w:szCs w:val="22"/>
        </w:rPr>
        <w:t xml:space="preserve"> (Weekly)</w:t>
      </w:r>
    </w:p>
    <w:p w:rsidR="009F3925" w:rsidRDefault="009F3925"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25</w:t>
      </w:r>
      <w:r w:rsidRPr="009F3925">
        <w:rPr>
          <w:rFonts w:ascii="Tahoma" w:hAnsi="Tahoma" w:cs="Tahoma"/>
          <w:color w:val="222222"/>
          <w:sz w:val="22"/>
          <w:szCs w:val="22"/>
          <w:vertAlign w:val="superscript"/>
        </w:rPr>
        <w:t>th</w:t>
      </w:r>
      <w:r>
        <w:rPr>
          <w:rFonts w:ascii="Tahoma" w:hAnsi="Tahoma" w:cs="Tahoma"/>
          <w:color w:val="222222"/>
          <w:sz w:val="22"/>
          <w:szCs w:val="22"/>
        </w:rPr>
        <w:t xml:space="preserve">            RNLI beach talk presentation </w:t>
      </w:r>
    </w:p>
    <w:p w:rsidR="009F3925" w:rsidRPr="00D80BEB" w:rsidRDefault="009F3925" w:rsidP="009B01D8">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Thursday 28</w:t>
      </w:r>
      <w:r w:rsidRPr="009F3925">
        <w:rPr>
          <w:rFonts w:ascii="Tahoma" w:hAnsi="Tahoma" w:cs="Tahoma"/>
          <w:color w:val="222222"/>
          <w:sz w:val="22"/>
          <w:szCs w:val="22"/>
          <w:vertAlign w:val="superscript"/>
        </w:rPr>
        <w:t>th</w:t>
      </w:r>
      <w:r>
        <w:rPr>
          <w:rFonts w:ascii="Tahoma" w:hAnsi="Tahoma" w:cs="Tahoma"/>
          <w:color w:val="222222"/>
          <w:sz w:val="22"/>
          <w:szCs w:val="22"/>
        </w:rPr>
        <w:t xml:space="preserve">          </w:t>
      </w:r>
      <w:proofErr w:type="spellStart"/>
      <w:r>
        <w:rPr>
          <w:rFonts w:ascii="Tahoma" w:hAnsi="Tahoma" w:cs="Tahoma"/>
          <w:color w:val="222222"/>
          <w:sz w:val="22"/>
          <w:szCs w:val="22"/>
        </w:rPr>
        <w:t>Yr</w:t>
      </w:r>
      <w:proofErr w:type="spellEnd"/>
      <w:r>
        <w:rPr>
          <w:rFonts w:ascii="Tahoma" w:hAnsi="Tahoma" w:cs="Tahoma"/>
          <w:color w:val="222222"/>
          <w:sz w:val="22"/>
          <w:szCs w:val="22"/>
        </w:rPr>
        <w:t xml:space="preserve"> 6 PE/Sport Transition at Helston Community College.</w:t>
      </w:r>
      <w:proofErr w:type="gramEnd"/>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222250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JvNNLbgAAAACQEAAA8AAABkcnMvZG93bnJldi54bWxMj01LxDAQhu+C/yGM4M1NVNLu1qaLiHsQ&#10;RHCVXY9pM7bFfNQm263+eseT3maYh3eet1zPzrIJx9gHr+ByIYChb4Lpfavg9WVzsQQWk/ZG2+BR&#10;wRdGWFenJ6UuTDj6Z5y2qWUU4mOhFXQpDQXnsenQ6bgIA3q6vYfR6UTr2HIz6iOFO8uvhMi4072n&#10;D50e8K7D5mN7cAoed/vP+83Tm9hjbXs52bx7+K6VOj+bb2+AJZzTHwy/+qQOFTnV4eBNZFbBtZAZ&#10;oTRI6kRAlq8ksFrBMpfAq5L/b1D9AAAA//8DAFBLAQItABQABgAIAAAAIQC2gziS/gAAAOEBAAAT&#10;AAAAAAAAAAAAAAAAAAAAAABbQ29udGVudF9UeXBlc10ueG1sUEsBAi0AFAAGAAgAAAAhADj9If/W&#10;AAAAlAEAAAsAAAAAAAAAAAAAAAAALwEAAF9yZWxzLy5yZWxzUEsBAi0AFAAGAAgAAAAhAKCxlYtG&#10;AgAAhwQAAA4AAAAAAAAAAAAAAAAALgIAAGRycy9lMm9Eb2MueG1sUEsBAi0AFAAGAAgAAAAhAJvN&#10;NLb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96D024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890"/>
    <w:rsid w:val="00627FEE"/>
    <w:rsid w:val="00630843"/>
    <w:rsid w:val="00630BCA"/>
    <w:rsid w:val="00630F43"/>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630"/>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spcc.org.uk/preventing-abuse/keeping-children-safe/online-safety/online-gaming-stay-safe-avoid-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0812-7861-48F3-BF09-E2731DCC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Mary Drew</cp:lastModifiedBy>
  <cp:revision>2</cp:revision>
  <cp:lastPrinted>2016-04-15T10:53:00Z</cp:lastPrinted>
  <dcterms:created xsi:type="dcterms:W3CDTF">2016-04-15T15:52:00Z</dcterms:created>
  <dcterms:modified xsi:type="dcterms:W3CDTF">2016-04-15T15:52:00Z</dcterms:modified>
</cp:coreProperties>
</file>